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78" w:rsidRPr="00F94578" w:rsidRDefault="00F94578" w:rsidP="00F9457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94578">
        <w:rPr>
          <w:rFonts w:ascii="Times New Roman" w:eastAsia="Times New Roman" w:hAnsi="Times New Roman" w:cs="Times New Roman"/>
          <w:b/>
          <w:bCs/>
          <w:kern w:val="36"/>
          <w:sz w:val="48"/>
          <w:szCs w:val="48"/>
          <w:lang w:eastAsia="de-DE"/>
        </w:rPr>
        <w:t>Zwei Schulen spannen zusammen</w:t>
      </w:r>
    </w:p>
    <w:p w:rsidR="00F94578" w:rsidRPr="00F94578" w:rsidRDefault="00F94578" w:rsidP="00F94578">
      <w:pPr>
        <w:spacing w:before="100" w:beforeAutospacing="1" w:after="100" w:afterAutospacing="1" w:line="240" w:lineRule="auto"/>
        <w:rPr>
          <w:rFonts w:ascii="Times New Roman" w:eastAsia="Times New Roman" w:hAnsi="Times New Roman" w:cs="Times New Roman"/>
          <w:sz w:val="24"/>
          <w:szCs w:val="24"/>
          <w:lang w:eastAsia="de-DE"/>
        </w:rPr>
      </w:pPr>
      <w:r w:rsidRPr="00F94578">
        <w:rPr>
          <w:rFonts w:ascii="Times New Roman" w:eastAsia="Times New Roman" w:hAnsi="Times New Roman" w:cs="Times New Roman"/>
          <w:sz w:val="24"/>
          <w:szCs w:val="24"/>
          <w:lang w:eastAsia="de-DE"/>
        </w:rPr>
        <w:t>Karl-</w:t>
      </w:r>
      <w:proofErr w:type="spellStart"/>
      <w:r w:rsidRPr="00F94578">
        <w:rPr>
          <w:rFonts w:ascii="Times New Roman" w:eastAsia="Times New Roman" w:hAnsi="Times New Roman" w:cs="Times New Roman"/>
          <w:sz w:val="24"/>
          <w:szCs w:val="24"/>
          <w:lang w:eastAsia="de-DE"/>
        </w:rPr>
        <w:t>Rolfus</w:t>
      </w:r>
      <w:proofErr w:type="spellEnd"/>
      <w:r w:rsidRPr="00F94578">
        <w:rPr>
          <w:rFonts w:ascii="Times New Roman" w:eastAsia="Times New Roman" w:hAnsi="Times New Roman" w:cs="Times New Roman"/>
          <w:sz w:val="24"/>
          <w:szCs w:val="24"/>
          <w:lang w:eastAsia="de-DE"/>
        </w:rPr>
        <w:t xml:space="preserve">-Schule und Hans-Thoma-Schule richten in Warmbach zum kommenden Schuljahr eine Inklusionsklasse ein. </w:t>
      </w:r>
    </w:p>
    <w:p w:rsidR="00F94578" w:rsidRPr="00F94578" w:rsidRDefault="00F94578" w:rsidP="00954FE6">
      <w:pPr>
        <w:spacing w:before="100" w:beforeAutospacing="1" w:after="100" w:afterAutospacing="1" w:line="240" w:lineRule="auto"/>
        <w:ind w:left="720"/>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tblPr>
      <w:tblGrid>
        <w:gridCol w:w="8442"/>
      </w:tblGrid>
      <w:tr w:rsidR="00F94578" w:rsidRPr="00F94578" w:rsidTr="00F94578">
        <w:trPr>
          <w:tblCellSpacing w:w="15" w:type="dxa"/>
        </w:trPr>
        <w:tc>
          <w:tcPr>
            <w:tcW w:w="0" w:type="auto"/>
            <w:vAlign w:val="center"/>
            <w:hideMark/>
          </w:tcPr>
          <w:p w:rsidR="00F94578" w:rsidRPr="00F94578" w:rsidRDefault="00F94578" w:rsidP="00F9457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623560" cy="2926080"/>
                  <wp:effectExtent l="19050" t="0" r="0" b="0"/>
                  <wp:docPr id="1" name="101051119" descr="http://ais.badische-zeitung.de/piece/06/07/46/5e/101140062-p-590_450.jpg">
                    <a:hlinkClick xmlns:a="http://schemas.openxmlformats.org/drawingml/2006/main" r:id="rId5" tgtFrame="&quot;_blank&quot;" tooltip="&quot;Stellen das Konzept für die neue Inklu...l und Rektor Peter Grimm (von links).   | Foto: Ralf Sta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51119" descr="http://ais.badische-zeitung.de/piece/06/07/46/5e/101140062-p-590_450.jpg">
                            <a:hlinkClick r:id="rId5" tgtFrame="&quot;_blank&quot;" tooltip="&quot;Stellen das Konzept für die neue Inklu...l und Rektor Peter Grimm (von links).   | Foto: Ralf Staub&quot;"/>
                          </pic:cNvPr>
                          <pic:cNvPicPr>
                            <a:picLocks noChangeAspect="1" noChangeArrowheads="1"/>
                          </pic:cNvPicPr>
                        </pic:nvPicPr>
                        <pic:blipFill>
                          <a:blip r:embed="rId6"/>
                          <a:srcRect/>
                          <a:stretch>
                            <a:fillRect/>
                          </a:stretch>
                        </pic:blipFill>
                        <pic:spPr bwMode="auto">
                          <a:xfrm>
                            <a:off x="0" y="0"/>
                            <a:ext cx="5623560" cy="2926080"/>
                          </a:xfrm>
                          <a:prstGeom prst="rect">
                            <a:avLst/>
                          </a:prstGeom>
                          <a:noFill/>
                          <a:ln w="9525">
                            <a:noFill/>
                            <a:miter lim="800000"/>
                            <a:headEnd/>
                            <a:tailEnd/>
                          </a:ln>
                        </pic:spPr>
                      </pic:pic>
                    </a:graphicData>
                  </a:graphic>
                </wp:inline>
              </w:drawing>
            </w:r>
          </w:p>
        </w:tc>
      </w:tr>
    </w:tbl>
    <w:p w:rsidR="00F94578" w:rsidRPr="00F94578" w:rsidRDefault="00F94578" w:rsidP="00954FE6">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F94578">
        <w:rPr>
          <w:rFonts w:ascii="Times New Roman" w:eastAsia="Times New Roman" w:hAnsi="Times New Roman" w:cs="Times New Roman"/>
          <w:sz w:val="24"/>
          <w:szCs w:val="24"/>
          <w:lang w:eastAsia="de-DE"/>
        </w:rPr>
        <w:t>Stellen das Konzept für die neue Inklusionsklasse vor: Hauptamtsleiter Hans Peter Schuler, Sonderschulrektorin Birgit Hehl und Rektor Peter Grimm (von links). Foto: Ralf Staub</w:t>
      </w:r>
    </w:p>
    <w:p w:rsidR="00F94578" w:rsidRPr="00F94578" w:rsidRDefault="00F94578" w:rsidP="00F94578">
      <w:pPr>
        <w:spacing w:before="100" w:beforeAutospacing="1" w:after="100" w:afterAutospacing="1" w:line="240" w:lineRule="auto"/>
        <w:rPr>
          <w:rFonts w:ascii="Times New Roman" w:eastAsia="Times New Roman" w:hAnsi="Times New Roman" w:cs="Times New Roman"/>
          <w:sz w:val="24"/>
          <w:szCs w:val="24"/>
          <w:lang w:eastAsia="de-DE"/>
        </w:rPr>
      </w:pPr>
      <w:r w:rsidRPr="00F94578">
        <w:rPr>
          <w:rFonts w:ascii="Times New Roman" w:eastAsia="Times New Roman" w:hAnsi="Times New Roman" w:cs="Times New Roman"/>
          <w:sz w:val="24"/>
          <w:szCs w:val="24"/>
          <w:lang w:eastAsia="de-DE"/>
        </w:rPr>
        <w:t xml:space="preserve">RHEINFELDEN. Die </w:t>
      </w:r>
      <w:proofErr w:type="spellStart"/>
      <w:r w:rsidRPr="00F94578">
        <w:rPr>
          <w:rFonts w:ascii="Times New Roman" w:eastAsia="Times New Roman" w:hAnsi="Times New Roman" w:cs="Times New Roman"/>
          <w:sz w:val="24"/>
          <w:szCs w:val="24"/>
          <w:lang w:eastAsia="de-DE"/>
        </w:rPr>
        <w:t>Hertener</w:t>
      </w:r>
      <w:proofErr w:type="spellEnd"/>
      <w:r w:rsidRPr="00F94578">
        <w:rPr>
          <w:rFonts w:ascii="Times New Roman" w:eastAsia="Times New Roman" w:hAnsi="Times New Roman" w:cs="Times New Roman"/>
          <w:sz w:val="24"/>
          <w:szCs w:val="24"/>
          <w:lang w:eastAsia="de-DE"/>
        </w:rPr>
        <w:t xml:space="preserve"> Karl-</w:t>
      </w:r>
      <w:proofErr w:type="spellStart"/>
      <w:r w:rsidRPr="00F94578">
        <w:rPr>
          <w:rFonts w:ascii="Times New Roman" w:eastAsia="Times New Roman" w:hAnsi="Times New Roman" w:cs="Times New Roman"/>
          <w:sz w:val="24"/>
          <w:szCs w:val="24"/>
          <w:lang w:eastAsia="de-DE"/>
        </w:rPr>
        <w:t>Rolfus</w:t>
      </w:r>
      <w:proofErr w:type="spellEnd"/>
      <w:r w:rsidRPr="00F94578">
        <w:rPr>
          <w:rFonts w:ascii="Times New Roman" w:eastAsia="Times New Roman" w:hAnsi="Times New Roman" w:cs="Times New Roman"/>
          <w:sz w:val="24"/>
          <w:szCs w:val="24"/>
          <w:lang w:eastAsia="de-DE"/>
        </w:rPr>
        <w:t xml:space="preserve">-Schule und die Hans-Thoma-Schule in Warmbach planen zum kommenden Schuljahr eine gemeinsame inklusive Eingangsklasse. Die beiden Schulleiter Birgit Hehl (Herten)und Peter Grimm sowie Hauptamtsleiter Hans Peter Schuler für den Schulträger haben am Freitag das Konzept vorgestellt. </w:t>
      </w:r>
    </w:p>
    <w:p w:rsidR="00F94578" w:rsidRPr="00F94578" w:rsidRDefault="00F94578" w:rsidP="00F94578">
      <w:pPr>
        <w:spacing w:after="0" w:line="240" w:lineRule="auto"/>
        <w:rPr>
          <w:rFonts w:ascii="Times New Roman" w:eastAsia="Times New Roman" w:hAnsi="Times New Roman" w:cs="Times New Roman"/>
          <w:sz w:val="24"/>
          <w:szCs w:val="24"/>
          <w:lang w:eastAsia="de-DE"/>
        </w:rPr>
      </w:pPr>
      <w:r w:rsidRPr="00F94578">
        <w:rPr>
          <w:rFonts w:ascii="Times New Roman" w:eastAsia="Times New Roman" w:hAnsi="Times New Roman" w:cs="Times New Roman"/>
          <w:sz w:val="24"/>
          <w:szCs w:val="24"/>
          <w:lang w:eastAsia="de-DE"/>
        </w:rPr>
        <w:t xml:space="preserve">Die neue Inklusionsklasse wird in der Hans-Thoma-Schule unterrichtet werden, die nicht nur räumlich ideale Voraussetzungen bietet, da sie nahezu </w:t>
      </w:r>
      <w:proofErr w:type="spellStart"/>
      <w:r w:rsidRPr="00F94578">
        <w:rPr>
          <w:rFonts w:ascii="Times New Roman" w:eastAsia="Times New Roman" w:hAnsi="Times New Roman" w:cs="Times New Roman"/>
          <w:sz w:val="24"/>
          <w:szCs w:val="24"/>
          <w:lang w:eastAsia="de-DE"/>
        </w:rPr>
        <w:t>barrierefrei</w:t>
      </w:r>
      <w:proofErr w:type="spellEnd"/>
      <w:r w:rsidRPr="00F94578">
        <w:rPr>
          <w:rFonts w:ascii="Times New Roman" w:eastAsia="Times New Roman" w:hAnsi="Times New Roman" w:cs="Times New Roman"/>
          <w:sz w:val="24"/>
          <w:szCs w:val="24"/>
          <w:lang w:eastAsia="de-DE"/>
        </w:rPr>
        <w:t xml:space="preserve"> ist, sondern auch vom bisherigen pädagogischen Konzept mit stark individualisiertem Unterricht in einer verbindlichen Ganztagsschule dem Inklusionsgedanken nahekommt. Was noch gemacht werden muss, ist der behindertengerechte Umbau der Toiletten, die Ausschreibung läuft.</w:t>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b/>
          <w:bCs/>
          <w:sz w:val="24"/>
          <w:szCs w:val="24"/>
          <w:lang w:eastAsia="de-DE"/>
        </w:rPr>
        <w:t>Das Konzept:</w:t>
      </w:r>
      <w:r w:rsidRPr="00F94578">
        <w:rPr>
          <w:rFonts w:ascii="Times New Roman" w:eastAsia="Times New Roman" w:hAnsi="Times New Roman" w:cs="Times New Roman"/>
          <w:b/>
          <w:bCs/>
          <w:sz w:val="24"/>
          <w:szCs w:val="24"/>
          <w:lang w:eastAsia="de-DE"/>
        </w:rPr>
        <w:br/>
      </w:r>
      <w:r w:rsidRPr="00F94578">
        <w:rPr>
          <w:rFonts w:ascii="Times New Roman" w:eastAsia="Times New Roman" w:hAnsi="Times New Roman" w:cs="Times New Roman"/>
          <w:sz w:val="24"/>
          <w:szCs w:val="24"/>
          <w:lang w:eastAsia="de-DE"/>
        </w:rPr>
        <w:t>Es wird davon ausgegangen, dass eine Gruppe der Karl-</w:t>
      </w:r>
      <w:proofErr w:type="spellStart"/>
      <w:r w:rsidRPr="00F94578">
        <w:rPr>
          <w:rFonts w:ascii="Times New Roman" w:eastAsia="Times New Roman" w:hAnsi="Times New Roman" w:cs="Times New Roman"/>
          <w:sz w:val="24"/>
          <w:szCs w:val="24"/>
          <w:lang w:eastAsia="de-DE"/>
        </w:rPr>
        <w:t>Rolfus</w:t>
      </w:r>
      <w:proofErr w:type="spellEnd"/>
      <w:r w:rsidRPr="00F94578">
        <w:rPr>
          <w:rFonts w:ascii="Times New Roman" w:eastAsia="Times New Roman" w:hAnsi="Times New Roman" w:cs="Times New Roman"/>
          <w:sz w:val="24"/>
          <w:szCs w:val="24"/>
          <w:lang w:eastAsia="de-DE"/>
        </w:rPr>
        <w:t>-Schule (fünf Kinder) von September an die Hans-Thoma-Schule besuchen wird. Jedes Jahr soll dann eine weitere Inklusionsklasse dazukommen. Die Hans-Thoma-Schule ist in allen Klassen (1 bis 4) zweizügig. Wie Birgt Hehl erläuterte, wird die Karl-</w:t>
      </w:r>
      <w:proofErr w:type="spellStart"/>
      <w:r w:rsidRPr="00F94578">
        <w:rPr>
          <w:rFonts w:ascii="Times New Roman" w:eastAsia="Times New Roman" w:hAnsi="Times New Roman" w:cs="Times New Roman"/>
          <w:sz w:val="24"/>
          <w:szCs w:val="24"/>
          <w:lang w:eastAsia="de-DE"/>
        </w:rPr>
        <w:t>Rolfus</w:t>
      </w:r>
      <w:proofErr w:type="spellEnd"/>
      <w:r w:rsidRPr="00F94578">
        <w:rPr>
          <w:rFonts w:ascii="Times New Roman" w:eastAsia="Times New Roman" w:hAnsi="Times New Roman" w:cs="Times New Roman"/>
          <w:sz w:val="24"/>
          <w:szCs w:val="24"/>
          <w:lang w:eastAsia="de-DE"/>
        </w:rPr>
        <w:t xml:space="preserve">-Schule auch Personal stellen: Für die Kinder mit Behinderung stehen Sonderschullehrer, Fachlehrer für </w:t>
      </w:r>
      <w:proofErr w:type="spellStart"/>
      <w:r w:rsidRPr="00F94578">
        <w:rPr>
          <w:rFonts w:ascii="Times New Roman" w:eastAsia="Times New Roman" w:hAnsi="Times New Roman" w:cs="Times New Roman"/>
          <w:sz w:val="24"/>
          <w:szCs w:val="24"/>
          <w:lang w:eastAsia="de-DE"/>
        </w:rPr>
        <w:t>geistigbehinderte</w:t>
      </w:r>
      <w:proofErr w:type="spellEnd"/>
      <w:r w:rsidRPr="00F94578">
        <w:rPr>
          <w:rFonts w:ascii="Times New Roman" w:eastAsia="Times New Roman" w:hAnsi="Times New Roman" w:cs="Times New Roman"/>
          <w:sz w:val="24"/>
          <w:szCs w:val="24"/>
          <w:lang w:eastAsia="de-DE"/>
        </w:rPr>
        <w:t xml:space="preserve"> und Fachlehrer für Körperbehinderte zur Verfügung, in der Klasse gilt das Zweilehrerprinzip. Die verschiedenen Lehrkräfte sollen dafür sorgen, dass die Kinder nach dem jeweiligen Bildungsplan lernen können. Die Sonderschulrektorin sieht darin auch einen Mehrwert: Ein Ergotherapeut habe auch die anderen Kinder in der Klasse im Blick.</w:t>
      </w:r>
    </w:p>
    <w:p w:rsidR="00CF23AF" w:rsidRPr="00954FE6" w:rsidRDefault="00F94578" w:rsidP="00954FE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7620" cy="7620"/>
            <wp:effectExtent l="0" t="0" r="0" b="0"/>
            <wp:docPr id="4" name="Bild 4" descr="http://w.online-verlag-freiburg.de/www/delivery/lg.php?bannerid=4828&amp;campaignid=2277&amp;zoneid=84331&amp;loc=1&amp;referer=http%3A%2F%2Fwww.badische-zeitung.de%2Frheinfelden%2Fzwei-schulen-spannen-zusammen--101140066.html&amp;cb=fff7c9a0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nline-verlag-freiburg.de/www/delivery/lg.php?bannerid=4828&amp;campaignid=2277&amp;zoneid=84331&amp;loc=1&amp;referer=http%3A%2F%2Fwww.badische-zeitung.de%2Frheinfelden%2Fzwei-schulen-spannen-zusammen--101140066.html&amp;cb=fff7c9a0c9"/>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94578">
        <w:rPr>
          <w:rFonts w:ascii="Times New Roman" w:eastAsia="Times New Roman" w:hAnsi="Times New Roman" w:cs="Times New Roman"/>
          <w:sz w:val="24"/>
          <w:szCs w:val="24"/>
          <w:lang w:eastAsia="de-DE"/>
        </w:rPr>
        <w:br/>
        <w:t>Die Inklusionsklasse in Warmbach ist das Ergebnis der regionalen Schulentwicklungsplanung im Raum Rheinfelden, die vom Schulamt und der Stadt gesteuert und begleitet wird.</w:t>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b/>
          <w:bCs/>
          <w:sz w:val="24"/>
          <w:szCs w:val="24"/>
          <w:lang w:eastAsia="de-DE"/>
        </w:rPr>
        <w:t>Der Hintergrund:</w:t>
      </w:r>
      <w:r w:rsidRPr="00F94578">
        <w:rPr>
          <w:rFonts w:ascii="Times New Roman" w:eastAsia="Times New Roman" w:hAnsi="Times New Roman" w:cs="Times New Roman"/>
          <w:b/>
          <w:bCs/>
          <w:sz w:val="24"/>
          <w:szCs w:val="24"/>
          <w:lang w:eastAsia="de-DE"/>
        </w:rPr>
        <w:br/>
      </w:r>
      <w:r w:rsidRPr="00F94578">
        <w:rPr>
          <w:rFonts w:ascii="Times New Roman" w:eastAsia="Times New Roman" w:hAnsi="Times New Roman" w:cs="Times New Roman"/>
          <w:sz w:val="24"/>
          <w:szCs w:val="24"/>
          <w:lang w:eastAsia="de-DE"/>
        </w:rPr>
        <w:t>Hauptamtsleiter Hans Peter Schuler erklärte, dass es das Ziel sei, eine weitere Inklusionsklasse in einer Regelgrundschule einzurichten, entsprechende Gespräche würden geführt. Die Inklusionsklasse in Warmbach deckt sich mit der Änderung im Schulgesetz, die der Ministerrat diese Woche beschlossen hat und im Kern die Pflicht abschafft</w:t>
      </w:r>
      <w:proofErr w:type="gramStart"/>
      <w:r w:rsidRPr="00F94578">
        <w:rPr>
          <w:rFonts w:ascii="Times New Roman" w:eastAsia="Times New Roman" w:hAnsi="Times New Roman" w:cs="Times New Roman"/>
          <w:sz w:val="24"/>
          <w:szCs w:val="24"/>
          <w:lang w:eastAsia="de-DE"/>
        </w:rPr>
        <w:t>,,</w:t>
      </w:r>
      <w:proofErr w:type="gramEnd"/>
      <w:r w:rsidRPr="00F94578">
        <w:rPr>
          <w:rFonts w:ascii="Times New Roman" w:eastAsia="Times New Roman" w:hAnsi="Times New Roman" w:cs="Times New Roman"/>
          <w:sz w:val="24"/>
          <w:szCs w:val="24"/>
          <w:lang w:eastAsia="de-DE"/>
        </w:rPr>
        <w:t xml:space="preserve"> wonach Kinder mit Behinderung eine Sonderschule besuchen müssen. Künftig haben Eltern ein Wahlrecht zwischen einer allgemeinen Schule und einer Sonderschule. Der Gesetzentwurf sieht auch ausdrücklich vor, dass inklusive Bildungsangebote grundsätzlich gruppenbezogen gestaltet werden.</w:t>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b/>
          <w:bCs/>
          <w:sz w:val="24"/>
          <w:szCs w:val="24"/>
          <w:lang w:eastAsia="de-DE"/>
        </w:rPr>
        <w:t>Die Pädagogik:</w:t>
      </w:r>
      <w:r w:rsidRPr="00F94578">
        <w:rPr>
          <w:rFonts w:ascii="Times New Roman" w:eastAsia="Times New Roman" w:hAnsi="Times New Roman" w:cs="Times New Roman"/>
          <w:b/>
          <w:bCs/>
          <w:sz w:val="24"/>
          <w:szCs w:val="24"/>
          <w:lang w:eastAsia="de-DE"/>
        </w:rPr>
        <w:br/>
      </w:r>
      <w:r w:rsidRPr="00F94578">
        <w:rPr>
          <w:rFonts w:ascii="Times New Roman" w:eastAsia="Times New Roman" w:hAnsi="Times New Roman" w:cs="Times New Roman"/>
          <w:sz w:val="24"/>
          <w:szCs w:val="24"/>
          <w:lang w:eastAsia="de-DE"/>
        </w:rPr>
        <w:t>Kern des Unterrichts ist ein gemeinsam entwickeltes pädagogisches Konzept, an dem bereits seit einiger Zeit in Arbeitsgruppen bestehend aus Lehrern beider Schulen gearbeitet wird. Der Schultag soll rhythmisiert werden, wobei es differenzierte Unterrichtsangebote für die Kinder geben wird. "Wichtig ist, dass die Kollegen Zeit kriegen, sich darauf vorzubereiten", sagt Birgit Hehl, "und die haben sie". Auch ein gemeinsames Zirkusprojekt habe es zwischen den beiden Schulen gegeben. Peter Grimm, blickt auf eine achtjährige Erfahrung mit der verbindlichen Ganztagesgrundschule. Bereits heute sei es so, dass es bei den Schülern eine breite Spanne in der schulischen Leitungsfähigkeit gibt, "es gibt schnelle und langsame". Dem werde bisher bereits über einen entsprechend gestalteten Unterricht in kleinen Gruppen Rechnung getragen.</w:t>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sz w:val="24"/>
          <w:szCs w:val="24"/>
          <w:lang w:eastAsia="de-DE"/>
        </w:rPr>
        <w:br/>
      </w:r>
      <w:r w:rsidRPr="00F94578">
        <w:rPr>
          <w:rFonts w:ascii="Times New Roman" w:eastAsia="Times New Roman" w:hAnsi="Times New Roman" w:cs="Times New Roman"/>
          <w:b/>
          <w:bCs/>
          <w:sz w:val="24"/>
          <w:szCs w:val="24"/>
          <w:lang w:eastAsia="de-DE"/>
        </w:rPr>
        <w:t>Die Erwartung:</w:t>
      </w:r>
      <w:r w:rsidRPr="00F94578">
        <w:rPr>
          <w:rFonts w:ascii="Times New Roman" w:eastAsia="Times New Roman" w:hAnsi="Times New Roman" w:cs="Times New Roman"/>
          <w:b/>
          <w:bCs/>
          <w:sz w:val="24"/>
          <w:szCs w:val="24"/>
          <w:lang w:eastAsia="de-DE"/>
        </w:rPr>
        <w:br/>
      </w:r>
      <w:r w:rsidRPr="00F94578">
        <w:rPr>
          <w:rFonts w:ascii="Times New Roman" w:eastAsia="Times New Roman" w:hAnsi="Times New Roman" w:cs="Times New Roman"/>
          <w:sz w:val="24"/>
          <w:szCs w:val="24"/>
          <w:lang w:eastAsia="de-DE"/>
        </w:rPr>
        <w:t>Der Leiter der Hans-Thoma-Schule ist davon überzeugt, dass in einer Inklusionsklasse unter dem Strich alle Schüler und die Schule profitieren werden. "Die Kinder unter sich werden das ohnehin hervorragend regeln". Jetzt sei es wichtig, auch die Eltern ins Boot zu holen, mit "guten Informationen". Am kommenden Montag steht in der Hans-Thoma-Schule ein Elternabend an, bei dem sich die Schule mit ihrem verbindlichen Ganztagesangebot vorstellen wird, ein weiterer Infoabend speziell zur Inklusionsklasse wird vorbereitet</w:t>
      </w:r>
      <w:r w:rsidR="00AA397C">
        <w:rPr>
          <w:rFonts w:ascii="Times New Roman" w:eastAsia="Times New Roman" w:hAnsi="Times New Roman" w:cs="Times New Roman"/>
          <w:sz w:val="24"/>
          <w:szCs w:val="24"/>
          <w:lang w:eastAsia="de-DE"/>
        </w:rPr>
        <w:t>.</w:t>
      </w:r>
    </w:p>
    <w:sectPr w:rsidR="00CF23AF" w:rsidRPr="00954FE6" w:rsidSect="00CF23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9A9"/>
    <w:multiLevelType w:val="multilevel"/>
    <w:tmpl w:val="425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578"/>
    <w:rsid w:val="000D4151"/>
    <w:rsid w:val="004330A6"/>
    <w:rsid w:val="00634465"/>
    <w:rsid w:val="00954FE6"/>
    <w:rsid w:val="00AA397C"/>
    <w:rsid w:val="00CC596C"/>
    <w:rsid w:val="00CF23AF"/>
    <w:rsid w:val="00F945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3AF"/>
  </w:style>
  <w:style w:type="paragraph" w:styleId="berschrift1">
    <w:name w:val="heading 1"/>
    <w:basedOn w:val="Standard"/>
    <w:link w:val="berschrift1Zchn"/>
    <w:uiPriority w:val="9"/>
    <w:qFormat/>
    <w:rsid w:val="00F94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578"/>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F9457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945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F94578"/>
  </w:style>
  <w:style w:type="character" w:styleId="Fett">
    <w:name w:val="Strong"/>
    <w:basedOn w:val="Absatz-Standardschriftart"/>
    <w:uiPriority w:val="22"/>
    <w:qFormat/>
    <w:rsid w:val="00F94578"/>
    <w:rPr>
      <w:b/>
      <w:bCs/>
    </w:rPr>
  </w:style>
  <w:style w:type="paragraph" w:customStyle="1" w:styleId="adtxt">
    <w:name w:val="adtxt"/>
    <w:basedOn w:val="Standard"/>
    <w:rsid w:val="00F9457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945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873334">
      <w:bodyDiv w:val="1"/>
      <w:marLeft w:val="0"/>
      <w:marRight w:val="0"/>
      <w:marTop w:val="0"/>
      <w:marBottom w:val="0"/>
      <w:divBdr>
        <w:top w:val="none" w:sz="0" w:space="0" w:color="auto"/>
        <w:left w:val="none" w:sz="0" w:space="0" w:color="auto"/>
        <w:bottom w:val="none" w:sz="0" w:space="0" w:color="auto"/>
        <w:right w:val="none" w:sz="0" w:space="0" w:color="auto"/>
      </w:divBdr>
      <w:divsChild>
        <w:div w:id="1239903355">
          <w:marLeft w:val="0"/>
          <w:marRight w:val="0"/>
          <w:marTop w:val="0"/>
          <w:marBottom w:val="0"/>
          <w:divBdr>
            <w:top w:val="none" w:sz="0" w:space="0" w:color="auto"/>
            <w:left w:val="none" w:sz="0" w:space="0" w:color="auto"/>
            <w:bottom w:val="none" w:sz="0" w:space="0" w:color="auto"/>
            <w:right w:val="none" w:sz="0" w:space="0" w:color="auto"/>
          </w:divBdr>
          <w:divsChild>
            <w:div w:id="1941251387">
              <w:marLeft w:val="0"/>
              <w:marRight w:val="0"/>
              <w:marTop w:val="0"/>
              <w:marBottom w:val="0"/>
              <w:divBdr>
                <w:top w:val="none" w:sz="0" w:space="0" w:color="auto"/>
                <w:left w:val="none" w:sz="0" w:space="0" w:color="auto"/>
                <w:bottom w:val="none" w:sz="0" w:space="0" w:color="auto"/>
                <w:right w:val="none" w:sz="0" w:space="0" w:color="auto"/>
              </w:divBdr>
              <w:divsChild>
                <w:div w:id="1790278974">
                  <w:marLeft w:val="0"/>
                  <w:marRight w:val="0"/>
                  <w:marTop w:val="0"/>
                  <w:marBottom w:val="0"/>
                  <w:divBdr>
                    <w:top w:val="none" w:sz="0" w:space="0" w:color="auto"/>
                    <w:left w:val="none" w:sz="0" w:space="0" w:color="auto"/>
                    <w:bottom w:val="none" w:sz="0" w:space="0" w:color="auto"/>
                    <w:right w:val="none" w:sz="0" w:space="0" w:color="auto"/>
                  </w:divBdr>
                  <w:divsChild>
                    <w:div w:id="1256741070">
                      <w:marLeft w:val="0"/>
                      <w:marRight w:val="0"/>
                      <w:marTop w:val="0"/>
                      <w:marBottom w:val="0"/>
                      <w:divBdr>
                        <w:top w:val="none" w:sz="0" w:space="0" w:color="auto"/>
                        <w:left w:val="none" w:sz="0" w:space="0" w:color="auto"/>
                        <w:bottom w:val="none" w:sz="0" w:space="0" w:color="auto"/>
                        <w:right w:val="none" w:sz="0" w:space="0" w:color="auto"/>
                      </w:divBdr>
                      <w:divsChild>
                        <w:div w:id="1658803274">
                          <w:marLeft w:val="0"/>
                          <w:marRight w:val="0"/>
                          <w:marTop w:val="0"/>
                          <w:marBottom w:val="0"/>
                          <w:divBdr>
                            <w:top w:val="none" w:sz="0" w:space="0" w:color="auto"/>
                            <w:left w:val="none" w:sz="0" w:space="0" w:color="auto"/>
                            <w:bottom w:val="none" w:sz="0" w:space="0" w:color="auto"/>
                            <w:right w:val="none" w:sz="0" w:space="0" w:color="auto"/>
                          </w:divBdr>
                          <w:divsChild>
                            <w:div w:id="643507305">
                              <w:marLeft w:val="0"/>
                              <w:marRight w:val="0"/>
                              <w:marTop w:val="0"/>
                              <w:marBottom w:val="0"/>
                              <w:divBdr>
                                <w:top w:val="none" w:sz="0" w:space="0" w:color="auto"/>
                                <w:left w:val="none" w:sz="0" w:space="0" w:color="auto"/>
                                <w:bottom w:val="none" w:sz="0" w:space="0" w:color="auto"/>
                                <w:right w:val="none" w:sz="0" w:space="0" w:color="auto"/>
                              </w:divBdr>
                              <w:divsChild>
                                <w:div w:id="1387487463">
                                  <w:marLeft w:val="0"/>
                                  <w:marRight w:val="0"/>
                                  <w:marTop w:val="0"/>
                                  <w:marBottom w:val="0"/>
                                  <w:divBdr>
                                    <w:top w:val="none" w:sz="0" w:space="0" w:color="auto"/>
                                    <w:left w:val="none" w:sz="0" w:space="0" w:color="auto"/>
                                    <w:bottom w:val="none" w:sz="0" w:space="0" w:color="auto"/>
                                    <w:right w:val="none" w:sz="0" w:space="0" w:color="auto"/>
                                  </w:divBdr>
                                </w:div>
                              </w:divsChild>
                            </w:div>
                            <w:div w:id="996764639">
                              <w:marLeft w:val="0"/>
                              <w:marRight w:val="0"/>
                              <w:marTop w:val="0"/>
                              <w:marBottom w:val="0"/>
                              <w:divBdr>
                                <w:top w:val="none" w:sz="0" w:space="0" w:color="auto"/>
                                <w:left w:val="none" w:sz="0" w:space="0" w:color="auto"/>
                                <w:bottom w:val="none" w:sz="0" w:space="0" w:color="auto"/>
                                <w:right w:val="none" w:sz="0" w:space="0" w:color="auto"/>
                              </w:divBdr>
                              <w:divsChild>
                                <w:div w:id="19004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is.badische-zeitung.de/piece/06/07/46/5e/101140062.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3497</Characters>
  <Application>Microsoft Office Word</Application>
  <DocSecurity>0</DocSecurity>
  <Lines>29</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3</cp:revision>
  <dcterms:created xsi:type="dcterms:W3CDTF">2017-11-03T10:45:00Z</dcterms:created>
  <dcterms:modified xsi:type="dcterms:W3CDTF">2017-11-06T07:19:00Z</dcterms:modified>
</cp:coreProperties>
</file>